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CF" w:rsidRPr="005D1DCF" w:rsidRDefault="005D1DCF" w:rsidP="005D1DCF">
      <w:pPr>
        <w:pStyle w:val="a3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5D1DCF">
        <w:rPr>
          <w:b/>
          <w:bCs/>
          <w:sz w:val="26"/>
          <w:szCs w:val="26"/>
        </w:rPr>
        <w:t>УПРАВЛЕНИЕ ОБРАЗОВАНИЯ</w:t>
      </w:r>
    </w:p>
    <w:p w:rsidR="005D1DCF" w:rsidRPr="005D1DCF" w:rsidRDefault="005D1DCF" w:rsidP="005D1DCF">
      <w:pPr>
        <w:pStyle w:val="a3"/>
        <w:jc w:val="center"/>
        <w:rPr>
          <w:b/>
          <w:bCs/>
          <w:sz w:val="26"/>
          <w:szCs w:val="26"/>
        </w:rPr>
      </w:pPr>
      <w:r w:rsidRPr="005D1DCF">
        <w:rPr>
          <w:b/>
          <w:bCs/>
          <w:sz w:val="26"/>
          <w:szCs w:val="26"/>
        </w:rPr>
        <w:t>АДМИНИСТРАЦИИ ЮРГИНСКОГО МУНИЦИПАЛЬНОГО РАЙОНА</w:t>
      </w:r>
    </w:p>
    <w:p w:rsidR="005D1DCF" w:rsidRPr="005D1DCF" w:rsidRDefault="00666AB2" w:rsidP="005D1D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z-index:251660288" from="0,4.3pt" to="510pt,4.3pt" strokeweight="4.5pt">
            <v:stroke linestyle="thinThick"/>
          </v:line>
        </w:pict>
      </w:r>
    </w:p>
    <w:p w:rsidR="005D1DCF" w:rsidRPr="005D1DCF" w:rsidRDefault="005D1DCF" w:rsidP="005D1DCF">
      <w:pPr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5D1DCF">
        <w:rPr>
          <w:rFonts w:ascii="Times New Roman" w:hAnsi="Times New Roman" w:cs="Times New Roman"/>
          <w:b/>
          <w:spacing w:val="60"/>
          <w:sz w:val="26"/>
          <w:szCs w:val="26"/>
        </w:rPr>
        <w:t>ПРИКАЗ</w:t>
      </w:r>
    </w:p>
    <w:p w:rsidR="005D1DCF" w:rsidRPr="005D1DCF" w:rsidRDefault="005D1DCF" w:rsidP="005D1DCF">
      <w:pPr>
        <w:pStyle w:val="ConsPlusNonformat"/>
        <w:widowControl/>
        <w:jc w:val="center"/>
        <w:rPr>
          <w:sz w:val="26"/>
          <w:szCs w:val="26"/>
        </w:rPr>
      </w:pPr>
    </w:p>
    <w:p w:rsidR="005D1DCF" w:rsidRPr="005D1DCF" w:rsidRDefault="005D1DCF" w:rsidP="005D1DCF">
      <w:pPr>
        <w:pStyle w:val="ConsPlusNonformat"/>
        <w:widowControl/>
        <w:rPr>
          <w:sz w:val="26"/>
          <w:szCs w:val="26"/>
        </w:rPr>
      </w:pPr>
      <w:proofErr w:type="gramStart"/>
      <w:r w:rsidRPr="005D1DCF">
        <w:rPr>
          <w:sz w:val="26"/>
          <w:szCs w:val="26"/>
        </w:rPr>
        <w:t xml:space="preserve">№ </w:t>
      </w:r>
      <w:r w:rsidRPr="005D1DCF">
        <w:rPr>
          <w:sz w:val="26"/>
          <w:szCs w:val="26"/>
          <w:u w:val="single"/>
        </w:rPr>
        <w:t xml:space="preserve"> </w:t>
      </w:r>
      <w:r w:rsidR="00700C1C">
        <w:rPr>
          <w:sz w:val="26"/>
          <w:szCs w:val="26"/>
          <w:u w:val="single"/>
        </w:rPr>
        <w:t>17</w:t>
      </w:r>
      <w:proofErr w:type="gramEnd"/>
      <w:r w:rsidRPr="005D1DCF">
        <w:rPr>
          <w:sz w:val="26"/>
          <w:szCs w:val="26"/>
          <w:u w:val="single"/>
        </w:rPr>
        <w:t xml:space="preserve"> </w:t>
      </w:r>
      <w:r w:rsidRPr="005D1DCF">
        <w:rPr>
          <w:sz w:val="26"/>
          <w:szCs w:val="26"/>
        </w:rPr>
        <w:tab/>
      </w:r>
      <w:r w:rsidRPr="005D1DCF">
        <w:rPr>
          <w:sz w:val="26"/>
          <w:szCs w:val="26"/>
        </w:rPr>
        <w:tab/>
      </w:r>
      <w:r w:rsidRPr="005D1DCF">
        <w:rPr>
          <w:sz w:val="26"/>
          <w:szCs w:val="26"/>
        </w:rPr>
        <w:tab/>
      </w:r>
      <w:r w:rsidRPr="005D1DCF">
        <w:rPr>
          <w:sz w:val="26"/>
          <w:szCs w:val="26"/>
        </w:rPr>
        <w:tab/>
      </w:r>
      <w:r w:rsidRPr="005D1DCF">
        <w:rPr>
          <w:sz w:val="26"/>
          <w:szCs w:val="26"/>
        </w:rPr>
        <w:tab/>
      </w:r>
      <w:r w:rsidRPr="005D1DCF">
        <w:rPr>
          <w:sz w:val="26"/>
          <w:szCs w:val="26"/>
        </w:rPr>
        <w:tab/>
      </w:r>
      <w:r w:rsidRPr="005D1DCF">
        <w:rPr>
          <w:sz w:val="26"/>
          <w:szCs w:val="26"/>
        </w:rPr>
        <w:tab/>
        <w:t xml:space="preserve">                    «</w:t>
      </w:r>
      <w:r w:rsidR="00700C1C">
        <w:rPr>
          <w:sz w:val="26"/>
          <w:szCs w:val="26"/>
        </w:rPr>
        <w:t>24</w:t>
      </w:r>
      <w:r w:rsidRPr="005D1DCF">
        <w:rPr>
          <w:sz w:val="26"/>
          <w:szCs w:val="26"/>
          <w:u w:val="single"/>
        </w:rPr>
        <w:t xml:space="preserve"> </w:t>
      </w:r>
      <w:r w:rsidRPr="005D1DCF">
        <w:rPr>
          <w:sz w:val="26"/>
          <w:szCs w:val="26"/>
        </w:rPr>
        <w:t xml:space="preserve">» </w:t>
      </w:r>
      <w:r w:rsidRPr="005D1DCF">
        <w:rPr>
          <w:sz w:val="26"/>
          <w:szCs w:val="26"/>
          <w:u w:val="single"/>
        </w:rPr>
        <w:t xml:space="preserve">   января  </w:t>
      </w:r>
      <w:r w:rsidRPr="005D1DC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5D1DCF">
        <w:rPr>
          <w:sz w:val="26"/>
          <w:szCs w:val="26"/>
        </w:rPr>
        <w:t xml:space="preserve">г.                                                                                               </w:t>
      </w:r>
    </w:p>
    <w:p w:rsidR="005D1DCF" w:rsidRPr="005D1DCF" w:rsidRDefault="005D1DCF" w:rsidP="005D1DCF">
      <w:pPr>
        <w:pStyle w:val="ConsPlusNonformat"/>
        <w:widowControl/>
        <w:rPr>
          <w:sz w:val="26"/>
          <w:szCs w:val="26"/>
        </w:rPr>
      </w:pPr>
    </w:p>
    <w:p w:rsidR="005D1DCF" w:rsidRPr="005D1DCF" w:rsidRDefault="005D1DCF" w:rsidP="005D1DCF">
      <w:pPr>
        <w:tabs>
          <w:tab w:val="left" w:pos="226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D1DCF">
        <w:rPr>
          <w:rFonts w:ascii="Times New Roman" w:hAnsi="Times New Roman" w:cs="Times New Roman"/>
          <w:sz w:val="26"/>
          <w:szCs w:val="26"/>
        </w:rPr>
        <w:t xml:space="preserve"> «О закреплении территорий за</w:t>
      </w:r>
    </w:p>
    <w:p w:rsidR="005D1DCF" w:rsidRPr="005D1DCF" w:rsidRDefault="005D1DCF" w:rsidP="005D1DCF">
      <w:pPr>
        <w:tabs>
          <w:tab w:val="left" w:pos="226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D1DCF">
        <w:rPr>
          <w:rFonts w:ascii="Times New Roman" w:hAnsi="Times New Roman" w:cs="Times New Roman"/>
          <w:sz w:val="26"/>
          <w:szCs w:val="26"/>
        </w:rPr>
        <w:t xml:space="preserve"> образовательными организациями на 201</w:t>
      </w:r>
      <w:r>
        <w:rPr>
          <w:rFonts w:ascii="Times New Roman" w:hAnsi="Times New Roman" w:cs="Times New Roman"/>
          <w:sz w:val="26"/>
          <w:szCs w:val="26"/>
        </w:rPr>
        <w:t>9-2020</w:t>
      </w:r>
      <w:r w:rsidRPr="005D1DCF">
        <w:rPr>
          <w:rFonts w:ascii="Times New Roman" w:hAnsi="Times New Roman" w:cs="Times New Roman"/>
          <w:sz w:val="26"/>
          <w:szCs w:val="26"/>
        </w:rPr>
        <w:t xml:space="preserve"> гг.»</w:t>
      </w:r>
    </w:p>
    <w:p w:rsidR="005D1DCF" w:rsidRPr="005D1DCF" w:rsidRDefault="005D1DCF" w:rsidP="005D1DCF">
      <w:pPr>
        <w:pStyle w:val="3"/>
        <w:shd w:val="clear" w:color="auto" w:fill="FFFFFF"/>
        <w:spacing w:before="0" w:after="150" w:line="293" w:lineRule="atLeast"/>
        <w:jc w:val="both"/>
        <w:textAlignment w:val="baseline"/>
        <w:rPr>
          <w:rFonts w:ascii="Times New Roman" w:hAnsi="Times New Roman" w:cs="Times New Roman"/>
        </w:rPr>
      </w:pPr>
      <w:r w:rsidRPr="005D1DCF">
        <w:rPr>
          <w:rFonts w:ascii="Times New Roman" w:hAnsi="Times New Roman" w:cs="Times New Roman"/>
        </w:rPr>
        <w:t xml:space="preserve">    </w:t>
      </w:r>
    </w:p>
    <w:p w:rsidR="005D1DCF" w:rsidRPr="0044260F" w:rsidRDefault="005D1DCF" w:rsidP="005D1DCF">
      <w:pPr>
        <w:pStyle w:val="3"/>
        <w:shd w:val="clear" w:color="auto" w:fill="FFFFFF"/>
        <w:spacing w:before="0" w:after="150" w:line="293" w:lineRule="atLeast"/>
        <w:jc w:val="both"/>
        <w:textAlignment w:val="baseline"/>
        <w:rPr>
          <w:rFonts w:ascii="Times New Roman" w:hAnsi="Times New Roman" w:cs="Times New Roman"/>
          <w:b w:val="0"/>
        </w:rPr>
      </w:pPr>
      <w:r w:rsidRPr="005D1DCF">
        <w:rPr>
          <w:rFonts w:ascii="Times New Roman" w:hAnsi="Times New Roman" w:cs="Times New Roman"/>
        </w:rPr>
        <w:t xml:space="preserve">        </w:t>
      </w:r>
      <w:r w:rsidRPr="005D1DCF">
        <w:rPr>
          <w:rFonts w:ascii="Times New Roman" w:hAnsi="Times New Roman" w:cs="Times New Roman"/>
          <w:b w:val="0"/>
        </w:rPr>
        <w:t xml:space="preserve">На основании ст.63 п.5 273-ФЗ «Об образовании в Российской Федерации» от 29.12.2012г и в соответствии с приказом   Министерства образования и науки Российской    Федерации  от 22 января </w:t>
      </w:r>
      <w:smartTag w:uri="urn:schemas-microsoft-com:office:smarttags" w:element="metricconverter">
        <w:smartTagPr>
          <w:attr w:name="ProductID" w:val="2014 г"/>
        </w:smartTagPr>
        <w:r w:rsidRPr="005D1DCF">
          <w:rPr>
            <w:rFonts w:ascii="Times New Roman" w:hAnsi="Times New Roman" w:cs="Times New Roman"/>
            <w:b w:val="0"/>
          </w:rPr>
          <w:t>2014 г</w:t>
        </w:r>
      </w:smartTag>
      <w:r w:rsidRPr="005D1DCF">
        <w:rPr>
          <w:rFonts w:ascii="Times New Roman" w:hAnsi="Times New Roman" w:cs="Times New Roman"/>
          <w:b w:val="0"/>
        </w:rPr>
        <w:t xml:space="preserve">. № 32 Зарегистрировано Министерством юстиции Российской Федерации 2 апреля </w:t>
      </w:r>
      <w:smartTag w:uri="urn:schemas-microsoft-com:office:smarttags" w:element="metricconverter">
        <w:smartTagPr>
          <w:attr w:name="ProductID" w:val="2014 г"/>
        </w:smartTagPr>
        <w:r w:rsidRPr="005D1DCF">
          <w:rPr>
            <w:rFonts w:ascii="Times New Roman" w:hAnsi="Times New Roman" w:cs="Times New Roman"/>
            <w:b w:val="0"/>
          </w:rPr>
          <w:t>2014 г</w:t>
        </w:r>
      </w:smartTag>
      <w:r w:rsidRPr="005D1DCF">
        <w:rPr>
          <w:rFonts w:ascii="Times New Roman" w:hAnsi="Times New Roman" w:cs="Times New Roman"/>
          <w:b w:val="0"/>
        </w:rPr>
        <w:t xml:space="preserve">. Регистрационный № 31800   «Об утверждении порядка приема граждан на обучение  по образовательным программам начального общего, основного общего и среднего общего образования»,   приказом Министерства образования и науки РФ от 8 апреля 2014г № 293 зарегистрировано Министерством юстиции РФ 12 мая 2014г. Регистрационный № 32220, а также </w:t>
      </w:r>
      <w:r w:rsidRPr="0044260F">
        <w:rPr>
          <w:rFonts w:ascii="Times New Roman" w:hAnsi="Times New Roman" w:cs="Times New Roman"/>
          <w:b w:val="0"/>
        </w:rPr>
        <w:t xml:space="preserve">приказом </w:t>
      </w:r>
      <w:r w:rsidRPr="0044260F">
        <w:rPr>
          <w:rFonts w:ascii="Times New Roman" w:hAnsi="Times New Roman" w:cs="Times New Roman"/>
          <w:b w:val="0"/>
          <w:color w:val="000000"/>
          <w:shd w:val="clear" w:color="auto" w:fill="FFFFFF"/>
        </w:rPr>
        <w:t>Министерства просвещения РФ от 9 ноября 2018 г. N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44260F">
        <w:rPr>
          <w:rFonts w:ascii="Times New Roman" w:hAnsi="Times New Roman" w:cs="Times New Roman"/>
          <w:b w:val="0"/>
        </w:rPr>
        <w:t>, приказываю:</w:t>
      </w:r>
    </w:p>
    <w:p w:rsidR="005D1DCF" w:rsidRPr="0044260F" w:rsidRDefault="005D1DCF" w:rsidP="005D1DCF">
      <w:pPr>
        <w:jc w:val="both"/>
        <w:rPr>
          <w:rFonts w:ascii="Times New Roman" w:hAnsi="Times New Roman" w:cs="Times New Roman"/>
          <w:sz w:val="26"/>
          <w:szCs w:val="26"/>
        </w:rPr>
      </w:pPr>
      <w:r w:rsidRPr="0044260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D1DCF" w:rsidRPr="005D1DCF" w:rsidRDefault="005D1DCF" w:rsidP="005D1DCF">
      <w:pPr>
        <w:pStyle w:val="40"/>
        <w:numPr>
          <w:ilvl w:val="0"/>
          <w:numId w:val="1"/>
        </w:numPr>
        <w:shd w:val="clear" w:color="auto" w:fill="auto"/>
        <w:tabs>
          <w:tab w:val="left" w:pos="535"/>
        </w:tabs>
        <w:spacing w:before="0" w:line="240" w:lineRule="auto"/>
        <w:ind w:left="0" w:firstLine="1185"/>
        <w:jc w:val="both"/>
        <w:rPr>
          <w:rFonts w:ascii="Times New Roman" w:hAnsi="Times New Roman" w:cs="Times New Roman"/>
          <w:sz w:val="26"/>
          <w:szCs w:val="26"/>
        </w:rPr>
      </w:pPr>
      <w:r w:rsidRPr="005D1DCF">
        <w:rPr>
          <w:rFonts w:ascii="Times New Roman" w:hAnsi="Times New Roman" w:cs="Times New Roman"/>
          <w:sz w:val="26"/>
          <w:szCs w:val="26"/>
        </w:rPr>
        <w:t>Закрепить за муниципальными образовательными организациями Юргинского муниципального района (далее - муниципальные образовательные организации) территории, в соответствии с приложением №1 к настоящему приказу.</w:t>
      </w:r>
    </w:p>
    <w:p w:rsidR="005D1DCF" w:rsidRPr="005D1DCF" w:rsidRDefault="005D1DCF" w:rsidP="005D1DCF">
      <w:pPr>
        <w:pStyle w:val="40"/>
        <w:numPr>
          <w:ilvl w:val="1"/>
          <w:numId w:val="1"/>
        </w:numPr>
        <w:shd w:val="clear" w:color="auto" w:fill="auto"/>
        <w:tabs>
          <w:tab w:val="left" w:pos="545"/>
          <w:tab w:val="left" w:pos="1701"/>
        </w:tabs>
        <w:spacing w:before="0" w:line="240" w:lineRule="auto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5D1DCF">
        <w:rPr>
          <w:rFonts w:ascii="Times New Roman" w:hAnsi="Times New Roman" w:cs="Times New Roman"/>
          <w:sz w:val="26"/>
          <w:szCs w:val="26"/>
        </w:rPr>
        <w:t>Муниципальным образовательным организациям обеспечить прием в образовательную организацию граждан, имеющих право на получение общего образования соответствующего уровня и проживающих на территории Юргинского муниципального района, за которой закреплена указанная образовательная организация, согласно приложению №1.</w:t>
      </w:r>
    </w:p>
    <w:p w:rsidR="005D1DCF" w:rsidRPr="005D1DCF" w:rsidRDefault="005D1DCF" w:rsidP="005D1DCF">
      <w:pPr>
        <w:pStyle w:val="40"/>
        <w:shd w:val="clear" w:color="auto" w:fill="auto"/>
        <w:tabs>
          <w:tab w:val="left" w:pos="545"/>
        </w:tabs>
        <w:spacing w:before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pStyle w:val="a5"/>
        <w:numPr>
          <w:ilvl w:val="0"/>
          <w:numId w:val="1"/>
        </w:numPr>
        <w:tabs>
          <w:tab w:val="left" w:pos="1701"/>
        </w:tabs>
        <w:ind w:left="0" w:firstLine="1276"/>
        <w:jc w:val="both"/>
        <w:rPr>
          <w:sz w:val="26"/>
          <w:szCs w:val="26"/>
        </w:rPr>
      </w:pPr>
      <w:r w:rsidRPr="005D1DCF">
        <w:rPr>
          <w:sz w:val="26"/>
          <w:szCs w:val="26"/>
        </w:rPr>
        <w:t>Закрепить за муниципальными образовательными организациями Юргинского муниципального района (далее – муниципальные образовательные организации) территории, в соответствии с приложением №2 к настоящему приказу.</w:t>
      </w:r>
    </w:p>
    <w:p w:rsidR="005D1DCF" w:rsidRPr="005D1DCF" w:rsidRDefault="005D1DCF" w:rsidP="005D1DCF">
      <w:pPr>
        <w:pStyle w:val="a5"/>
        <w:numPr>
          <w:ilvl w:val="1"/>
          <w:numId w:val="2"/>
        </w:numPr>
        <w:tabs>
          <w:tab w:val="left" w:pos="1843"/>
        </w:tabs>
        <w:ind w:left="0" w:firstLine="1276"/>
        <w:jc w:val="both"/>
        <w:rPr>
          <w:sz w:val="26"/>
          <w:szCs w:val="26"/>
        </w:rPr>
      </w:pPr>
      <w:r w:rsidRPr="005D1DCF">
        <w:rPr>
          <w:sz w:val="26"/>
          <w:szCs w:val="26"/>
        </w:rPr>
        <w:t>Муниципальным образовательным организациям, обеспечить прием в  образовательную организацию</w:t>
      </w:r>
      <w:r w:rsidRPr="005D1DCF">
        <w:rPr>
          <w:color w:val="22272F"/>
          <w:sz w:val="26"/>
          <w:szCs w:val="26"/>
          <w:shd w:val="clear" w:color="auto" w:fill="FFFFFF"/>
        </w:rPr>
        <w:t xml:space="preserve"> граждан, имеющих право на получение дошкольного образования и проживающих на территории Юргинского муниципального района, за которой закреплена указанная образовательная организация, согласно приложению №2.</w:t>
      </w:r>
    </w:p>
    <w:p w:rsidR="005D1DCF" w:rsidRPr="005D1DCF" w:rsidRDefault="005D1DCF" w:rsidP="005D1DCF">
      <w:pPr>
        <w:pStyle w:val="a5"/>
        <w:ind w:left="1276"/>
        <w:jc w:val="both"/>
        <w:rPr>
          <w:sz w:val="26"/>
          <w:szCs w:val="26"/>
        </w:rPr>
      </w:pPr>
    </w:p>
    <w:p w:rsidR="005D1DCF" w:rsidRPr="005D1DCF" w:rsidRDefault="005D1DCF" w:rsidP="005D1DCF">
      <w:pPr>
        <w:pStyle w:val="a5"/>
        <w:numPr>
          <w:ilvl w:val="0"/>
          <w:numId w:val="2"/>
        </w:numPr>
        <w:tabs>
          <w:tab w:val="left" w:pos="1701"/>
        </w:tabs>
        <w:ind w:left="0" w:firstLine="1277"/>
        <w:jc w:val="both"/>
        <w:rPr>
          <w:sz w:val="26"/>
          <w:szCs w:val="26"/>
        </w:rPr>
      </w:pPr>
      <w:r w:rsidRPr="005D1DCF">
        <w:rPr>
          <w:sz w:val="26"/>
          <w:szCs w:val="26"/>
        </w:rPr>
        <w:lastRenderedPageBreak/>
        <w:t xml:space="preserve">Закрепить за муниципальными образовательными организациями дополнительного образования Юргинского муниципального района (далее – муниципальные образовательные организации </w:t>
      </w:r>
      <w:proofErr w:type="spellStart"/>
      <w:r w:rsidRPr="005D1DCF">
        <w:rPr>
          <w:sz w:val="26"/>
          <w:szCs w:val="26"/>
        </w:rPr>
        <w:t>доп.образования</w:t>
      </w:r>
      <w:proofErr w:type="spellEnd"/>
      <w:r w:rsidRPr="005D1DCF">
        <w:rPr>
          <w:sz w:val="26"/>
          <w:szCs w:val="26"/>
        </w:rPr>
        <w:t>) территории, в соответствии с приложением №3.</w:t>
      </w:r>
    </w:p>
    <w:p w:rsidR="005D1DCF" w:rsidRPr="005D1DCF" w:rsidRDefault="005D1DCF" w:rsidP="005D1DCF">
      <w:pPr>
        <w:pStyle w:val="a5"/>
        <w:numPr>
          <w:ilvl w:val="1"/>
          <w:numId w:val="2"/>
        </w:numPr>
        <w:tabs>
          <w:tab w:val="left" w:pos="1701"/>
        </w:tabs>
        <w:ind w:left="0" w:firstLine="1276"/>
        <w:jc w:val="both"/>
        <w:rPr>
          <w:sz w:val="26"/>
          <w:szCs w:val="26"/>
        </w:rPr>
      </w:pPr>
      <w:r w:rsidRPr="005D1DCF">
        <w:rPr>
          <w:sz w:val="26"/>
          <w:szCs w:val="26"/>
        </w:rPr>
        <w:t xml:space="preserve">Муниципальным образовательным организациям </w:t>
      </w:r>
      <w:proofErr w:type="spellStart"/>
      <w:r w:rsidRPr="005D1DCF">
        <w:rPr>
          <w:sz w:val="26"/>
          <w:szCs w:val="26"/>
        </w:rPr>
        <w:t>доп.образования</w:t>
      </w:r>
      <w:proofErr w:type="spellEnd"/>
      <w:r w:rsidRPr="005D1DCF">
        <w:rPr>
          <w:sz w:val="26"/>
          <w:szCs w:val="26"/>
        </w:rPr>
        <w:t>, обеспечить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инвалидов, согласно приложению №3.</w:t>
      </w:r>
    </w:p>
    <w:p w:rsidR="005D1DCF" w:rsidRPr="005D1DCF" w:rsidRDefault="005D1DCF" w:rsidP="005D1DCF">
      <w:pPr>
        <w:pStyle w:val="a5"/>
        <w:tabs>
          <w:tab w:val="left" w:pos="1701"/>
        </w:tabs>
        <w:ind w:left="1276"/>
        <w:jc w:val="both"/>
        <w:rPr>
          <w:sz w:val="26"/>
          <w:szCs w:val="26"/>
        </w:rPr>
      </w:pPr>
    </w:p>
    <w:p w:rsidR="005D1DCF" w:rsidRPr="005D1DCF" w:rsidRDefault="005D1DCF" w:rsidP="005D1DCF">
      <w:pPr>
        <w:pStyle w:val="40"/>
        <w:numPr>
          <w:ilvl w:val="0"/>
          <w:numId w:val="2"/>
        </w:numPr>
        <w:shd w:val="clear" w:color="auto" w:fill="auto"/>
        <w:tabs>
          <w:tab w:val="left" w:pos="540"/>
          <w:tab w:val="left" w:pos="1701"/>
        </w:tabs>
        <w:spacing w:before="0" w:line="240" w:lineRule="auto"/>
        <w:ind w:left="0" w:firstLine="1277"/>
        <w:jc w:val="both"/>
        <w:rPr>
          <w:rFonts w:ascii="Times New Roman" w:hAnsi="Times New Roman" w:cs="Times New Roman"/>
          <w:sz w:val="26"/>
          <w:szCs w:val="26"/>
        </w:rPr>
      </w:pPr>
      <w:r w:rsidRPr="005D1DCF">
        <w:rPr>
          <w:rFonts w:ascii="Times New Roman" w:hAnsi="Times New Roman" w:cs="Times New Roman"/>
          <w:sz w:val="26"/>
          <w:szCs w:val="26"/>
        </w:rPr>
        <w:t>Приказ Управления образования администрации Юргинского муниципального района № 3</w:t>
      </w:r>
      <w:r>
        <w:rPr>
          <w:rFonts w:ascii="Times New Roman" w:hAnsi="Times New Roman" w:cs="Times New Roman"/>
          <w:sz w:val="26"/>
          <w:szCs w:val="26"/>
        </w:rPr>
        <w:t>0 от 25</w:t>
      </w:r>
      <w:r w:rsidRPr="005D1DCF">
        <w:rPr>
          <w:rFonts w:ascii="Times New Roman" w:hAnsi="Times New Roman" w:cs="Times New Roman"/>
          <w:sz w:val="26"/>
          <w:szCs w:val="26"/>
        </w:rPr>
        <w:t>.01.201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D1DCF">
        <w:rPr>
          <w:rFonts w:ascii="Times New Roman" w:hAnsi="Times New Roman" w:cs="Times New Roman"/>
          <w:sz w:val="26"/>
          <w:szCs w:val="26"/>
        </w:rPr>
        <w:t xml:space="preserve"> года считать утратившим силу.</w:t>
      </w:r>
    </w:p>
    <w:p w:rsidR="005D1DCF" w:rsidRPr="005D1DCF" w:rsidRDefault="005D1DCF" w:rsidP="005D1DCF">
      <w:pPr>
        <w:pStyle w:val="a5"/>
        <w:jc w:val="both"/>
        <w:rPr>
          <w:sz w:val="26"/>
          <w:szCs w:val="26"/>
        </w:rPr>
      </w:pPr>
    </w:p>
    <w:p w:rsidR="005D1DCF" w:rsidRPr="005D1DCF" w:rsidRDefault="005D1DCF" w:rsidP="005D1DCF">
      <w:pPr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D1DCF">
        <w:rPr>
          <w:rFonts w:ascii="Times New Roman" w:hAnsi="Times New Roman" w:cs="Times New Roman"/>
          <w:sz w:val="26"/>
          <w:szCs w:val="26"/>
        </w:rPr>
        <w:t>Приказ вступает в законную силу с момента его подписания и распространяет свои действия на правоотношения, возникшие с 01.02.201</w:t>
      </w:r>
      <w:r>
        <w:rPr>
          <w:rFonts w:ascii="Times New Roman" w:hAnsi="Times New Roman" w:cs="Times New Roman"/>
          <w:sz w:val="26"/>
          <w:szCs w:val="26"/>
        </w:rPr>
        <w:t>9 года до 01.02.2020</w:t>
      </w:r>
      <w:r w:rsidRPr="005D1DC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D1DCF" w:rsidRPr="005D1DCF" w:rsidRDefault="005D1DCF" w:rsidP="005D1D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D1DCF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:rsidR="005D1DCF" w:rsidRPr="005D1DCF" w:rsidRDefault="005D1DCF" w:rsidP="005D1DCF">
      <w:pPr>
        <w:pStyle w:val="40"/>
        <w:shd w:val="clear" w:color="auto" w:fill="auto"/>
        <w:tabs>
          <w:tab w:val="left" w:pos="540"/>
        </w:tabs>
        <w:spacing w:before="0" w:line="240" w:lineRule="auto"/>
        <w:ind w:left="1636"/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jc w:val="both"/>
        <w:rPr>
          <w:rFonts w:ascii="Times New Roman" w:hAnsi="Times New Roman" w:cs="Times New Roman"/>
          <w:sz w:val="26"/>
          <w:szCs w:val="26"/>
        </w:rPr>
      </w:pPr>
      <w:r w:rsidRPr="005D1DC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D1DCF" w:rsidRPr="005D1DCF" w:rsidRDefault="005D1DCF" w:rsidP="005D1D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jc w:val="both"/>
        <w:rPr>
          <w:rFonts w:ascii="Times New Roman" w:hAnsi="Times New Roman" w:cs="Times New Roman"/>
          <w:sz w:val="26"/>
          <w:szCs w:val="26"/>
        </w:rPr>
      </w:pPr>
      <w:r w:rsidRPr="005D1DCF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5D1DCF" w:rsidRPr="005D1DCF" w:rsidRDefault="005D1DCF" w:rsidP="005D1DCF">
      <w:pPr>
        <w:jc w:val="both"/>
        <w:rPr>
          <w:rFonts w:ascii="Times New Roman" w:hAnsi="Times New Roman" w:cs="Times New Roman"/>
          <w:sz w:val="26"/>
          <w:szCs w:val="26"/>
        </w:rPr>
      </w:pPr>
      <w:r w:rsidRPr="005D1DCF">
        <w:rPr>
          <w:rFonts w:ascii="Times New Roman" w:hAnsi="Times New Roman" w:cs="Times New Roman"/>
          <w:sz w:val="26"/>
          <w:szCs w:val="26"/>
        </w:rPr>
        <w:t>образования</w:t>
      </w:r>
      <w:r w:rsidRPr="005D1DCF">
        <w:rPr>
          <w:rFonts w:ascii="Times New Roman" w:hAnsi="Times New Roman" w:cs="Times New Roman"/>
          <w:sz w:val="26"/>
          <w:szCs w:val="26"/>
        </w:rPr>
        <w:tab/>
      </w:r>
      <w:r w:rsidRPr="005D1DCF">
        <w:rPr>
          <w:rFonts w:ascii="Times New Roman" w:hAnsi="Times New Roman" w:cs="Times New Roman"/>
          <w:sz w:val="26"/>
          <w:szCs w:val="26"/>
        </w:rPr>
        <w:tab/>
      </w:r>
      <w:r w:rsidRPr="005D1DCF">
        <w:rPr>
          <w:rFonts w:ascii="Times New Roman" w:hAnsi="Times New Roman" w:cs="Times New Roman"/>
          <w:sz w:val="26"/>
          <w:szCs w:val="26"/>
        </w:rPr>
        <w:tab/>
      </w:r>
      <w:r w:rsidRPr="005D1DCF">
        <w:rPr>
          <w:rFonts w:ascii="Times New Roman" w:hAnsi="Times New Roman" w:cs="Times New Roman"/>
          <w:sz w:val="26"/>
          <w:szCs w:val="26"/>
        </w:rPr>
        <w:tab/>
      </w:r>
      <w:r w:rsidRPr="005D1DCF">
        <w:rPr>
          <w:rFonts w:ascii="Times New Roman" w:hAnsi="Times New Roman" w:cs="Times New Roman"/>
          <w:sz w:val="26"/>
          <w:szCs w:val="26"/>
        </w:rPr>
        <w:tab/>
      </w:r>
      <w:r w:rsidRPr="005D1DCF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Pr="005D1DCF">
        <w:rPr>
          <w:rFonts w:ascii="Times New Roman" w:hAnsi="Times New Roman" w:cs="Times New Roman"/>
          <w:sz w:val="26"/>
          <w:szCs w:val="26"/>
        </w:rPr>
        <w:tab/>
        <w:t xml:space="preserve">Ю.С. </w:t>
      </w:r>
      <w:proofErr w:type="spellStart"/>
      <w:r w:rsidRPr="005D1DCF">
        <w:rPr>
          <w:rFonts w:ascii="Times New Roman" w:hAnsi="Times New Roman" w:cs="Times New Roman"/>
          <w:sz w:val="26"/>
          <w:szCs w:val="26"/>
        </w:rPr>
        <w:t>Гуньчихина</w:t>
      </w:r>
      <w:proofErr w:type="spellEnd"/>
      <w:r w:rsidRPr="005D1DC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D1DCF" w:rsidRPr="005D1DCF" w:rsidRDefault="005D1DCF" w:rsidP="005D1D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jc w:val="right"/>
        <w:rPr>
          <w:rFonts w:ascii="Times New Roman" w:hAnsi="Times New Roman" w:cs="Times New Roman"/>
          <w:sz w:val="26"/>
          <w:szCs w:val="26"/>
        </w:rPr>
      </w:pPr>
      <w:r w:rsidRPr="005D1DCF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D1DCF" w:rsidRPr="005D1DCF" w:rsidRDefault="005D1DCF" w:rsidP="005D1DCF">
      <w:pPr>
        <w:jc w:val="right"/>
        <w:rPr>
          <w:rFonts w:ascii="Times New Roman" w:hAnsi="Times New Roman" w:cs="Times New Roman"/>
          <w:sz w:val="26"/>
          <w:szCs w:val="26"/>
        </w:rPr>
      </w:pPr>
      <w:r w:rsidRPr="005D1DCF">
        <w:rPr>
          <w:rFonts w:ascii="Times New Roman" w:hAnsi="Times New Roman" w:cs="Times New Roman"/>
          <w:sz w:val="26"/>
          <w:szCs w:val="26"/>
        </w:rPr>
        <w:t>к приказу Управления образования</w:t>
      </w:r>
    </w:p>
    <w:p w:rsidR="005D1DCF" w:rsidRPr="005D1DCF" w:rsidRDefault="005D1DCF" w:rsidP="005D1DCF">
      <w:pPr>
        <w:jc w:val="right"/>
        <w:rPr>
          <w:rFonts w:ascii="Times New Roman" w:hAnsi="Times New Roman" w:cs="Times New Roman"/>
          <w:sz w:val="26"/>
          <w:szCs w:val="26"/>
        </w:rPr>
      </w:pPr>
      <w:r w:rsidRPr="005D1DCF">
        <w:rPr>
          <w:rFonts w:ascii="Times New Roman" w:hAnsi="Times New Roman" w:cs="Times New Roman"/>
          <w:sz w:val="26"/>
          <w:szCs w:val="26"/>
          <w:u w:val="single"/>
        </w:rPr>
        <w:t xml:space="preserve">№         </w:t>
      </w:r>
      <w:r w:rsidRPr="005D1DCF">
        <w:rPr>
          <w:rFonts w:ascii="Times New Roman" w:hAnsi="Times New Roman" w:cs="Times New Roman"/>
          <w:sz w:val="26"/>
          <w:szCs w:val="26"/>
        </w:rPr>
        <w:t xml:space="preserve">    от «</w:t>
      </w:r>
      <w:r w:rsidRPr="005D1DC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5D1DCF">
        <w:rPr>
          <w:rFonts w:ascii="Times New Roman" w:hAnsi="Times New Roman" w:cs="Times New Roman"/>
          <w:sz w:val="26"/>
          <w:szCs w:val="26"/>
        </w:rPr>
        <w:t xml:space="preserve">» </w:t>
      </w:r>
      <w:r w:rsidRPr="005D1DCF">
        <w:rPr>
          <w:rFonts w:ascii="Times New Roman" w:hAnsi="Times New Roman" w:cs="Times New Roman"/>
          <w:sz w:val="26"/>
          <w:szCs w:val="26"/>
          <w:u w:val="single"/>
        </w:rPr>
        <w:t xml:space="preserve">  января  </w:t>
      </w:r>
      <w:r w:rsidRPr="005D1DC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1DCF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5D1DCF" w:rsidRPr="005D1DCF" w:rsidRDefault="005D1DCF" w:rsidP="005D1DC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DCF">
        <w:rPr>
          <w:rFonts w:ascii="Times New Roman" w:hAnsi="Times New Roman" w:cs="Times New Roman"/>
          <w:b/>
          <w:sz w:val="26"/>
          <w:szCs w:val="26"/>
        </w:rPr>
        <w:t xml:space="preserve">Территории, закрепленные за муниципальными образовательными организациями Юргинского муниципального района </w:t>
      </w:r>
    </w:p>
    <w:p w:rsidR="005D1DCF" w:rsidRPr="005D1DCF" w:rsidRDefault="005D1DCF" w:rsidP="005D1DC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4249"/>
        <w:gridCol w:w="4819"/>
      </w:tblGrid>
      <w:tr w:rsidR="005D1DCF" w:rsidRPr="005D1DCF" w:rsidTr="00C10FDB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tabs>
                <w:tab w:val="left" w:pos="913"/>
                <w:tab w:val="center" w:pos="1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Наименование </w:t>
            </w:r>
          </w:p>
          <w:p w:rsidR="005D1DCF" w:rsidRPr="005D1DCF" w:rsidRDefault="005D1DCF" w:rsidP="00C10F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BA6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Наименование закреплённых  за образовательной организацией, территорий</w:t>
            </w:r>
          </w:p>
        </w:tc>
      </w:tr>
      <w:tr w:rsidR="005D1DCF" w:rsidRPr="005D1DCF" w:rsidTr="00C10FDB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Арлюкская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П.ст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Арлюк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д. Черный Падун,          д. Васильевка, д.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Юльяновка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, п. Линейный, с. Поперечное (10-11класс)</w:t>
            </w:r>
          </w:p>
        </w:tc>
      </w:tr>
      <w:tr w:rsidR="005D1DCF" w:rsidRPr="005D1DCF" w:rsidTr="00C10FDB">
        <w:trPr>
          <w:cantSplit/>
          <w:trHeight w:val="5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МБОУ «Верх-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Тайменская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 Верх – Тайменка, п. Речной</w:t>
            </w:r>
          </w:p>
        </w:tc>
      </w:tr>
      <w:tr w:rsidR="005D1DCF" w:rsidRPr="005D1DCF" w:rsidTr="00C10FDB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Зеледеевская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Зеледеево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Варюхино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д.Кожевниково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Макурино</w:t>
            </w:r>
            <w:proofErr w:type="spellEnd"/>
          </w:p>
        </w:tc>
      </w:tr>
      <w:tr w:rsidR="005D1DCF" w:rsidRPr="005D1DCF" w:rsidTr="00C10FDB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Зимниковская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 Зимник</w:t>
            </w:r>
          </w:p>
        </w:tc>
      </w:tr>
      <w:tr w:rsidR="005D1DCF" w:rsidRPr="005D1DCF" w:rsidTr="00C10FDB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Искитимская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п.ст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. Юрга – 2 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д.Шалай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, д. Сар-Саз, д. Логовой</w:t>
            </w:r>
          </w:p>
        </w:tc>
      </w:tr>
      <w:tr w:rsidR="005D1DCF" w:rsidRPr="005D1DCF" w:rsidTr="00C10FDB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МКОУ «Мальцевская ООШ»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д.Мальцево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д.Елгино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д.Томилово</w:t>
            </w:r>
            <w:proofErr w:type="spellEnd"/>
          </w:p>
        </w:tc>
      </w:tr>
      <w:tr w:rsidR="005D1DCF" w:rsidRPr="005D1DCF" w:rsidTr="00C10FDB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Новоромановская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Новороманово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д.Митрофаново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д.Копылово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д.Колбиха</w:t>
            </w:r>
            <w:proofErr w:type="spellEnd"/>
          </w:p>
        </w:tc>
      </w:tr>
      <w:tr w:rsidR="005D1DCF" w:rsidRPr="005D1DCF" w:rsidTr="00C10FDB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Попереченская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  ООШ»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с.Поперечное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д.Каип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д.Любаровка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, разъезд 54км.</w:t>
            </w:r>
          </w:p>
        </w:tc>
      </w:tr>
      <w:tr w:rsidR="005D1DCF" w:rsidRPr="005D1DCF" w:rsidTr="00C10FDB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Проскоковская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  СОШ»</w:t>
            </w:r>
          </w:p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с.Проскоково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д.Алабучинка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д.Приречье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п.Заозерный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д.Милютино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д.Филоново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д.Безменово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д.Сокольники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д.Чахлово</w:t>
            </w:r>
            <w:proofErr w:type="spellEnd"/>
          </w:p>
        </w:tc>
      </w:tr>
      <w:tr w:rsidR="005D1DCF" w:rsidRPr="005D1DCF" w:rsidTr="00C10FDB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Тальская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д.Талая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д.Пятково</w:t>
            </w:r>
            <w:proofErr w:type="spellEnd"/>
          </w:p>
        </w:tc>
      </w:tr>
      <w:tr w:rsidR="005D1DCF" w:rsidRPr="005D1DCF" w:rsidTr="00C10FDB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Юргинская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п.Юргинский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д.Зеленая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 Горка,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д.Лебяжье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Асаново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д.Кленовка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д.Бжицкая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ст.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Таскаево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Шитиково</w:t>
            </w:r>
            <w:proofErr w:type="spellEnd"/>
          </w:p>
        </w:tc>
      </w:tr>
      <w:tr w:rsidR="005D1DCF" w:rsidRPr="005D1DCF" w:rsidTr="00C10FDB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Большеямская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 ООШ имени Сергея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Грезина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BA6DFD" w:rsidP="00BA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с.Большеямное</w:t>
            </w:r>
            <w:proofErr w:type="spellEnd"/>
          </w:p>
        </w:tc>
      </w:tr>
      <w:tr w:rsidR="005D1DCF" w:rsidRPr="005D1DCF" w:rsidTr="00C10FDB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МКОУ  «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Белянинская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д.Белянино</w:t>
            </w:r>
            <w:proofErr w:type="spellEnd"/>
          </w:p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1DCF" w:rsidRPr="005D1DCF" w:rsidRDefault="005D1DCF" w:rsidP="005D1DCF">
      <w:pPr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4C5F" w:rsidRDefault="00364C5F" w:rsidP="005D1DC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64C5F" w:rsidRDefault="00364C5F" w:rsidP="005D1DC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64C5F" w:rsidRDefault="00364C5F" w:rsidP="005D1DC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64C5F" w:rsidRDefault="00364C5F" w:rsidP="005D1DC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64C5F" w:rsidRDefault="00364C5F" w:rsidP="005D1DC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64C5F" w:rsidRDefault="00364C5F" w:rsidP="005D1DC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jc w:val="right"/>
        <w:rPr>
          <w:rFonts w:ascii="Times New Roman" w:hAnsi="Times New Roman" w:cs="Times New Roman"/>
          <w:sz w:val="26"/>
          <w:szCs w:val="26"/>
        </w:rPr>
      </w:pPr>
      <w:r w:rsidRPr="005D1DCF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5D1DCF" w:rsidRPr="005D1DCF" w:rsidRDefault="005D1DCF" w:rsidP="005D1DCF">
      <w:pPr>
        <w:jc w:val="right"/>
        <w:rPr>
          <w:rFonts w:ascii="Times New Roman" w:hAnsi="Times New Roman" w:cs="Times New Roman"/>
          <w:sz w:val="26"/>
          <w:szCs w:val="26"/>
        </w:rPr>
      </w:pPr>
      <w:r w:rsidRPr="005D1DCF">
        <w:rPr>
          <w:rFonts w:ascii="Times New Roman" w:hAnsi="Times New Roman" w:cs="Times New Roman"/>
          <w:sz w:val="26"/>
          <w:szCs w:val="26"/>
        </w:rPr>
        <w:t>к приказу Управления образования</w:t>
      </w:r>
    </w:p>
    <w:p w:rsidR="005D1DCF" w:rsidRPr="005D1DCF" w:rsidRDefault="005D1DCF" w:rsidP="005D1DCF">
      <w:pPr>
        <w:jc w:val="right"/>
        <w:rPr>
          <w:rFonts w:ascii="Times New Roman" w:hAnsi="Times New Roman" w:cs="Times New Roman"/>
          <w:sz w:val="26"/>
          <w:szCs w:val="26"/>
        </w:rPr>
      </w:pPr>
      <w:r w:rsidRPr="005D1DCF">
        <w:rPr>
          <w:rFonts w:ascii="Times New Roman" w:hAnsi="Times New Roman" w:cs="Times New Roman"/>
          <w:sz w:val="26"/>
          <w:szCs w:val="26"/>
          <w:u w:val="single"/>
        </w:rPr>
        <w:t xml:space="preserve">№          </w:t>
      </w:r>
      <w:r w:rsidRPr="005D1DCF">
        <w:rPr>
          <w:rFonts w:ascii="Times New Roman" w:hAnsi="Times New Roman" w:cs="Times New Roman"/>
          <w:sz w:val="26"/>
          <w:szCs w:val="26"/>
        </w:rPr>
        <w:t xml:space="preserve">    от «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5D1DCF">
        <w:rPr>
          <w:rFonts w:ascii="Times New Roman" w:hAnsi="Times New Roman" w:cs="Times New Roman"/>
          <w:sz w:val="26"/>
          <w:szCs w:val="26"/>
        </w:rPr>
        <w:t xml:space="preserve">» </w:t>
      </w:r>
      <w:r w:rsidRPr="005D1DCF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Pr="005D1DCF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5D1DC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1DCF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5D1DCF" w:rsidRPr="005D1DCF" w:rsidRDefault="005D1DCF" w:rsidP="005D1D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DCF">
        <w:rPr>
          <w:rFonts w:ascii="Times New Roman" w:hAnsi="Times New Roman" w:cs="Times New Roman"/>
          <w:b/>
          <w:sz w:val="26"/>
          <w:szCs w:val="26"/>
        </w:rPr>
        <w:t xml:space="preserve">Территории, закрепленные за муниципальными образовательными организациями Юргинского муниципального района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4107"/>
        <w:gridCol w:w="4961"/>
      </w:tblGrid>
      <w:tr w:rsidR="005D1DCF" w:rsidRPr="005D1DCF" w:rsidTr="00C10FDB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tabs>
                <w:tab w:val="left" w:pos="913"/>
                <w:tab w:val="center" w:pos="1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Наименование </w:t>
            </w:r>
          </w:p>
          <w:p w:rsidR="005D1DCF" w:rsidRPr="005D1DCF" w:rsidRDefault="005D1DCF" w:rsidP="00C10F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образовательного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Наименование закреплённых  за образовательным учреждением  территорий</w:t>
            </w:r>
          </w:p>
        </w:tc>
      </w:tr>
      <w:tr w:rsidR="005D1DCF" w:rsidRPr="005D1DCF" w:rsidTr="00C10FDB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МБДОУ «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Арлюкский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«Солнышко»</w:t>
            </w:r>
          </w:p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п.ст.Арлюк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,  д. Черный Падун,</w:t>
            </w:r>
          </w:p>
          <w:p w:rsidR="005D1DCF" w:rsidRPr="005D1DCF" w:rsidRDefault="005D1DCF" w:rsidP="00C10F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 д. Васильевка</w:t>
            </w:r>
          </w:p>
        </w:tc>
      </w:tr>
      <w:tr w:rsidR="005D1DCF" w:rsidRPr="005D1DCF" w:rsidTr="00C10FDB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МБДОУ «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Проскоковский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«Теремок</w:t>
            </w:r>
          </w:p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с.Проскоково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д.Филоново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д.Безменово</w:t>
            </w:r>
            <w:proofErr w:type="spellEnd"/>
          </w:p>
        </w:tc>
      </w:tr>
      <w:tr w:rsidR="005D1DCF" w:rsidRPr="005D1DCF" w:rsidTr="00C10FDB">
        <w:trPr>
          <w:cantSplit/>
          <w:trHeight w:val="5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МКДОУ «Пятковский детский сад «Малышок</w:t>
            </w:r>
          </w:p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д.Пятково</w:t>
            </w:r>
            <w:proofErr w:type="spellEnd"/>
          </w:p>
        </w:tc>
      </w:tr>
      <w:tr w:rsidR="005D1DCF" w:rsidRPr="005D1DCF" w:rsidTr="00C10FDB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МБДОУ «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Искитимский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«Аистенок</w:t>
            </w:r>
          </w:p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F" w:rsidRDefault="00364C5F" w:rsidP="0036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Юрга 2-я: улицы Школьная, Новая,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Ахцигера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Победы.</w:t>
            </w:r>
          </w:p>
          <w:p w:rsidR="00364C5F" w:rsidRDefault="00364C5F" w:rsidP="0036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5F" w:rsidRDefault="00364C5F" w:rsidP="0036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улицы Нижняя, Верхняя, Шоссейная, Новая </w:t>
            </w:r>
          </w:p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1DCF" w:rsidRPr="005D1DCF" w:rsidTr="00C10FDB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МБДОУ «Детский сад Юрга-2 «Солнышко»</w:t>
            </w:r>
          </w:p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F" w:rsidRPr="0044260F" w:rsidRDefault="005D1DCF" w:rsidP="00364C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60F">
              <w:rPr>
                <w:rFonts w:ascii="Times New Roman" w:hAnsi="Times New Roman" w:cs="Times New Roman"/>
                <w:sz w:val="26"/>
                <w:szCs w:val="26"/>
              </w:rPr>
              <w:t>п.ст</w:t>
            </w:r>
            <w:proofErr w:type="spellEnd"/>
            <w:r w:rsidRPr="0044260F">
              <w:rPr>
                <w:rFonts w:ascii="Times New Roman" w:hAnsi="Times New Roman" w:cs="Times New Roman"/>
                <w:sz w:val="26"/>
                <w:szCs w:val="26"/>
              </w:rPr>
              <w:t>. Юрга – 2</w:t>
            </w:r>
            <w:r w:rsidR="00364C5F" w:rsidRPr="0044260F">
              <w:rPr>
                <w:rFonts w:ascii="Times New Roman" w:hAnsi="Times New Roman" w:cs="Times New Roman"/>
                <w:sz w:val="26"/>
                <w:szCs w:val="26"/>
              </w:rPr>
              <w:t xml:space="preserve">, Восточная Улица, </w:t>
            </w:r>
            <w:proofErr w:type="spellStart"/>
            <w:r w:rsidR="00364C5F" w:rsidRPr="0044260F">
              <w:rPr>
                <w:rFonts w:ascii="Times New Roman" w:hAnsi="Times New Roman" w:cs="Times New Roman"/>
                <w:sz w:val="26"/>
                <w:szCs w:val="26"/>
              </w:rPr>
              <w:t>ул.Заводская</w:t>
            </w:r>
            <w:proofErr w:type="spellEnd"/>
            <w:r w:rsidR="00364C5F" w:rsidRPr="0044260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64C5F" w:rsidRPr="0044260F">
              <w:rPr>
                <w:rFonts w:ascii="Times New Roman" w:hAnsi="Times New Roman" w:cs="Times New Roman"/>
                <w:sz w:val="26"/>
                <w:szCs w:val="26"/>
              </w:rPr>
              <w:t>пер.Заводской</w:t>
            </w:r>
            <w:proofErr w:type="spellEnd"/>
            <w:r w:rsidR="00364C5F" w:rsidRPr="0044260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64C5F" w:rsidRPr="0044260F">
              <w:rPr>
                <w:rFonts w:ascii="Times New Roman" w:hAnsi="Times New Roman" w:cs="Times New Roman"/>
                <w:sz w:val="26"/>
                <w:szCs w:val="26"/>
              </w:rPr>
              <w:t>ул.Ленина,ул.Линейная</w:t>
            </w:r>
            <w:proofErr w:type="spellEnd"/>
            <w:r w:rsidR="00364C5F" w:rsidRPr="0044260F">
              <w:rPr>
                <w:rFonts w:ascii="Times New Roman" w:hAnsi="Times New Roman" w:cs="Times New Roman"/>
                <w:sz w:val="26"/>
                <w:szCs w:val="26"/>
              </w:rPr>
              <w:t xml:space="preserve">, ул. Нагорная, </w:t>
            </w:r>
            <w:proofErr w:type="spellStart"/>
            <w:r w:rsidR="00364C5F" w:rsidRPr="0044260F">
              <w:rPr>
                <w:rFonts w:ascii="Times New Roman" w:hAnsi="Times New Roman" w:cs="Times New Roman"/>
                <w:sz w:val="26"/>
                <w:szCs w:val="26"/>
              </w:rPr>
              <w:t>ул.Подгорная</w:t>
            </w:r>
            <w:proofErr w:type="spellEnd"/>
            <w:r w:rsidR="00364C5F" w:rsidRPr="0044260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64C5F" w:rsidRPr="0044260F">
              <w:rPr>
                <w:rFonts w:ascii="Times New Roman" w:hAnsi="Times New Roman" w:cs="Times New Roman"/>
                <w:sz w:val="26"/>
                <w:szCs w:val="26"/>
              </w:rPr>
              <w:t>ул.Рабочая</w:t>
            </w:r>
            <w:proofErr w:type="spellEnd"/>
            <w:r w:rsidR="00364C5F" w:rsidRPr="0044260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64C5F" w:rsidRPr="0044260F">
              <w:rPr>
                <w:rFonts w:ascii="Times New Roman" w:hAnsi="Times New Roman" w:cs="Times New Roman"/>
                <w:sz w:val="26"/>
                <w:szCs w:val="26"/>
              </w:rPr>
              <w:t>ул.Совхозная</w:t>
            </w:r>
            <w:proofErr w:type="spellEnd"/>
            <w:r w:rsidR="00364C5F" w:rsidRPr="0044260F">
              <w:rPr>
                <w:rFonts w:ascii="Times New Roman" w:hAnsi="Times New Roman" w:cs="Times New Roman"/>
                <w:sz w:val="26"/>
                <w:szCs w:val="26"/>
              </w:rPr>
              <w:t xml:space="preserve">, ул. Союзная, </w:t>
            </w:r>
            <w:proofErr w:type="spellStart"/>
            <w:r w:rsidR="00364C5F" w:rsidRPr="0044260F">
              <w:rPr>
                <w:rFonts w:ascii="Times New Roman" w:hAnsi="Times New Roman" w:cs="Times New Roman"/>
                <w:sz w:val="26"/>
                <w:szCs w:val="26"/>
              </w:rPr>
              <w:t>ул.Строительная</w:t>
            </w:r>
            <w:proofErr w:type="spellEnd"/>
            <w:r w:rsidR="00364C5F" w:rsidRPr="0044260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64C5F" w:rsidRPr="0044260F">
              <w:rPr>
                <w:rFonts w:ascii="Times New Roman" w:hAnsi="Times New Roman" w:cs="Times New Roman"/>
                <w:sz w:val="26"/>
                <w:szCs w:val="26"/>
              </w:rPr>
              <w:t>ул.Южная</w:t>
            </w:r>
            <w:proofErr w:type="spellEnd"/>
            <w:r w:rsidR="00364C5F" w:rsidRPr="004426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4C5F" w:rsidRPr="00BA6DFD" w:rsidRDefault="00364C5F" w:rsidP="00364C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DFD">
              <w:rPr>
                <w:rFonts w:ascii="Times New Roman" w:hAnsi="Times New Roman" w:cs="Times New Roman"/>
                <w:sz w:val="26"/>
                <w:szCs w:val="26"/>
              </w:rPr>
              <w:t>П. Логовой</w:t>
            </w:r>
          </w:p>
          <w:p w:rsidR="005D1DCF" w:rsidRPr="005D1DCF" w:rsidRDefault="00364C5F" w:rsidP="00364C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DFD">
              <w:rPr>
                <w:rFonts w:ascii="Times New Roman" w:hAnsi="Times New Roman" w:cs="Times New Roman"/>
                <w:sz w:val="26"/>
                <w:szCs w:val="26"/>
              </w:rPr>
              <w:t xml:space="preserve">Д. Старый  </w:t>
            </w:r>
            <w:proofErr w:type="spellStart"/>
            <w:r w:rsidRPr="00BA6DFD">
              <w:rPr>
                <w:rFonts w:ascii="Times New Roman" w:hAnsi="Times New Roman" w:cs="Times New Roman"/>
                <w:sz w:val="26"/>
                <w:szCs w:val="26"/>
              </w:rPr>
              <w:t>Шалай</w:t>
            </w:r>
            <w:proofErr w:type="spellEnd"/>
          </w:p>
        </w:tc>
      </w:tr>
    </w:tbl>
    <w:p w:rsidR="0044260F" w:rsidRDefault="0044260F" w:rsidP="005D1DC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4260F" w:rsidRDefault="0044260F" w:rsidP="005D1DC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4260F" w:rsidRDefault="0044260F" w:rsidP="005D1DC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jc w:val="right"/>
        <w:rPr>
          <w:rFonts w:ascii="Times New Roman" w:hAnsi="Times New Roman" w:cs="Times New Roman"/>
          <w:sz w:val="26"/>
          <w:szCs w:val="26"/>
        </w:rPr>
      </w:pPr>
      <w:r w:rsidRPr="005D1DCF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5D1DCF" w:rsidRPr="005D1DCF" w:rsidRDefault="005D1DCF" w:rsidP="005D1DCF">
      <w:pPr>
        <w:jc w:val="right"/>
        <w:rPr>
          <w:rFonts w:ascii="Times New Roman" w:hAnsi="Times New Roman" w:cs="Times New Roman"/>
          <w:sz w:val="26"/>
          <w:szCs w:val="26"/>
        </w:rPr>
      </w:pPr>
      <w:r w:rsidRPr="005D1DCF">
        <w:rPr>
          <w:rFonts w:ascii="Times New Roman" w:hAnsi="Times New Roman" w:cs="Times New Roman"/>
          <w:sz w:val="26"/>
          <w:szCs w:val="26"/>
        </w:rPr>
        <w:t>к приказу Управления образования</w:t>
      </w:r>
    </w:p>
    <w:p w:rsidR="005D1DCF" w:rsidRPr="005D1DCF" w:rsidRDefault="005D1DCF" w:rsidP="005D1DC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№    </w:t>
      </w:r>
      <w:r w:rsidRPr="005D1DCF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Pr="005D1DCF">
        <w:rPr>
          <w:rFonts w:ascii="Times New Roman" w:hAnsi="Times New Roman" w:cs="Times New Roman"/>
          <w:sz w:val="26"/>
          <w:szCs w:val="26"/>
        </w:rPr>
        <w:t xml:space="preserve">    от 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5D1DC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D1DCF">
        <w:rPr>
          <w:rFonts w:ascii="Times New Roman" w:hAnsi="Times New Roman" w:cs="Times New Roman"/>
          <w:sz w:val="26"/>
          <w:szCs w:val="26"/>
        </w:rPr>
        <w:t xml:space="preserve">» </w:t>
      </w:r>
      <w:r w:rsidRPr="005D1DCF">
        <w:rPr>
          <w:rFonts w:ascii="Times New Roman" w:hAnsi="Times New Roman" w:cs="Times New Roman"/>
          <w:sz w:val="26"/>
          <w:szCs w:val="26"/>
          <w:u w:val="single"/>
        </w:rPr>
        <w:t xml:space="preserve">  января  </w:t>
      </w:r>
      <w:r w:rsidRPr="005D1DC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1DCF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5D1DCF" w:rsidRPr="005D1DCF" w:rsidRDefault="005D1DCF" w:rsidP="005D1DC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tabs>
          <w:tab w:val="left" w:pos="853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DCF">
        <w:rPr>
          <w:rFonts w:ascii="Times New Roman" w:hAnsi="Times New Roman" w:cs="Times New Roman"/>
          <w:b/>
          <w:sz w:val="26"/>
          <w:szCs w:val="26"/>
        </w:rPr>
        <w:t>Территории, закрепленные за муниципальными образовательными организациями дополнительного образования Юргинского муниципального района</w:t>
      </w:r>
    </w:p>
    <w:p w:rsidR="005D1DCF" w:rsidRPr="005D1DCF" w:rsidRDefault="005D1DCF" w:rsidP="005D1DCF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4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6237"/>
      </w:tblGrid>
      <w:tr w:rsidR="005D1DCF" w:rsidRPr="005D1DCF" w:rsidTr="00C10FD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МБОУ ДО «ДЮЦ»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д.Зеледеево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д.Зимник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п.ст.Арлюк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с.Верх-Тайменка,с.Поперечное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п.ст.Юрга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 – 2 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с.Проскоково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п.Заозерное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д.Талая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п.Юргинский</w:t>
            </w:r>
            <w:proofErr w:type="spellEnd"/>
          </w:p>
        </w:tc>
      </w:tr>
      <w:tr w:rsidR="005D1DCF" w:rsidRPr="005D1DCF" w:rsidTr="00C10FD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МБУ ДО «ДЮСШ»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F" w:rsidRPr="005D1DCF" w:rsidRDefault="005D1DCF" w:rsidP="00C10F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д.Зеледеево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д.Зимник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п.ст.Арлюк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с.Верх-Тайменка,с.Поперечное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п.ст.Юрга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 – 2 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с.Проскоково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п.Заозерное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д.Талая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п.Юргинский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д.Белянино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д.Лебяжье-Асаново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Новороманово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с.Большеямное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Макурино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д.Мальцево</w:t>
            </w:r>
            <w:proofErr w:type="spellEnd"/>
            <w:r w:rsidRPr="005D1D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1DCF" w:rsidRPr="005D1DCF" w:rsidRDefault="005D1DCF" w:rsidP="00C1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1DCF" w:rsidRPr="005D1DCF" w:rsidRDefault="005D1DCF" w:rsidP="005D1DCF">
      <w:pPr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tabs>
          <w:tab w:val="left" w:pos="2223"/>
        </w:tabs>
        <w:rPr>
          <w:rFonts w:ascii="Times New Roman" w:hAnsi="Times New Roman" w:cs="Times New Roman"/>
          <w:sz w:val="26"/>
          <w:szCs w:val="26"/>
        </w:rPr>
      </w:pPr>
      <w:r w:rsidRPr="005D1DCF">
        <w:rPr>
          <w:rFonts w:ascii="Times New Roman" w:hAnsi="Times New Roman" w:cs="Times New Roman"/>
          <w:sz w:val="26"/>
          <w:szCs w:val="26"/>
        </w:rPr>
        <w:tab/>
      </w:r>
    </w:p>
    <w:p w:rsidR="005D1DCF" w:rsidRPr="005D1DCF" w:rsidRDefault="005D1DCF" w:rsidP="005D1DCF">
      <w:pPr>
        <w:tabs>
          <w:tab w:val="left" w:pos="2223"/>
        </w:tabs>
        <w:rPr>
          <w:rFonts w:ascii="Times New Roman" w:hAnsi="Times New Roman" w:cs="Times New Roman"/>
          <w:sz w:val="26"/>
          <w:szCs w:val="26"/>
        </w:rPr>
      </w:pPr>
    </w:p>
    <w:p w:rsidR="005D1DCF" w:rsidRPr="005D1DCF" w:rsidRDefault="005D1DCF" w:rsidP="005D1DCF">
      <w:pPr>
        <w:tabs>
          <w:tab w:val="left" w:pos="2223"/>
        </w:tabs>
        <w:rPr>
          <w:rFonts w:ascii="Times New Roman" w:hAnsi="Times New Roman" w:cs="Times New Roman"/>
          <w:sz w:val="26"/>
          <w:szCs w:val="26"/>
        </w:rPr>
      </w:pPr>
      <w:r w:rsidRPr="005D1DCF">
        <w:rPr>
          <w:rFonts w:ascii="Times New Roman" w:hAnsi="Times New Roman" w:cs="Times New Roman"/>
          <w:sz w:val="26"/>
          <w:szCs w:val="26"/>
        </w:rPr>
        <w:tab/>
      </w:r>
    </w:p>
    <w:p w:rsidR="00A4286E" w:rsidRPr="005D1DCF" w:rsidRDefault="00A4286E">
      <w:pPr>
        <w:rPr>
          <w:rFonts w:ascii="Times New Roman" w:hAnsi="Times New Roman" w:cs="Times New Roman"/>
          <w:sz w:val="26"/>
          <w:szCs w:val="26"/>
        </w:rPr>
      </w:pPr>
    </w:p>
    <w:sectPr w:rsidR="00A4286E" w:rsidRPr="005D1DCF" w:rsidSect="001C6FE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3191"/>
    <w:multiLevelType w:val="multilevel"/>
    <w:tmpl w:val="C4626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">
    <w:nsid w:val="3DD00927"/>
    <w:multiLevelType w:val="multilevel"/>
    <w:tmpl w:val="23CA68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DCF"/>
    <w:rsid w:val="00364C5F"/>
    <w:rsid w:val="0044260F"/>
    <w:rsid w:val="005D1DCF"/>
    <w:rsid w:val="00666AB2"/>
    <w:rsid w:val="00700C1C"/>
    <w:rsid w:val="007C4D5A"/>
    <w:rsid w:val="00A4286E"/>
    <w:rsid w:val="00BA6DFD"/>
    <w:rsid w:val="00D0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F769846-233E-48BC-B96B-767C993B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5A"/>
  </w:style>
  <w:style w:type="paragraph" w:styleId="3">
    <w:name w:val="heading 3"/>
    <w:basedOn w:val="a"/>
    <w:next w:val="a"/>
    <w:link w:val="30"/>
    <w:qFormat/>
    <w:rsid w:val="005D1D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1DC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5D1DCF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D1DC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D1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5D1DCF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DCF"/>
    <w:pPr>
      <w:shd w:val="clear" w:color="auto" w:fill="FFFFFF"/>
      <w:spacing w:before="180" w:after="0" w:line="0" w:lineRule="atLeast"/>
    </w:pPr>
    <w:rPr>
      <w:sz w:val="18"/>
      <w:szCs w:val="18"/>
      <w:shd w:val="clear" w:color="auto" w:fill="FFFFFF"/>
    </w:rPr>
  </w:style>
  <w:style w:type="paragraph" w:styleId="a5">
    <w:name w:val="List Paragraph"/>
    <w:basedOn w:val="a"/>
    <w:qFormat/>
    <w:rsid w:val="005D1D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1DCF"/>
  </w:style>
  <w:style w:type="character" w:styleId="a6">
    <w:name w:val="Hyperlink"/>
    <w:basedOn w:val="a0"/>
    <w:uiPriority w:val="99"/>
    <w:semiHidden/>
    <w:unhideWhenUsed/>
    <w:rsid w:val="005D1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 Марина</cp:lastModifiedBy>
  <cp:revision>2</cp:revision>
  <dcterms:created xsi:type="dcterms:W3CDTF">2019-09-21T15:17:00Z</dcterms:created>
  <dcterms:modified xsi:type="dcterms:W3CDTF">2019-09-21T15:17:00Z</dcterms:modified>
</cp:coreProperties>
</file>